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89" w:rsidRDefault="00073489" w:rsidP="00BF0A60">
      <w:pPr>
        <w:spacing w:line="480" w:lineRule="auto"/>
        <w:contextualSpacing/>
        <w:jc w:val="both"/>
        <w:rPr>
          <w:rFonts w:ascii="Times New Roman" w:hAnsi="Times New Roman" w:cs="Times New Roman"/>
          <w:b/>
          <w:sz w:val="24"/>
          <w:szCs w:val="24"/>
        </w:rPr>
      </w:pPr>
    </w:p>
    <w:p w:rsidR="00073489" w:rsidRDefault="00073489" w:rsidP="00BF0A60">
      <w:pPr>
        <w:spacing w:line="480" w:lineRule="auto"/>
        <w:contextualSpacing/>
        <w:jc w:val="both"/>
        <w:rPr>
          <w:rFonts w:ascii="Times New Roman" w:hAnsi="Times New Roman" w:cs="Times New Roman"/>
          <w:b/>
          <w:sz w:val="24"/>
          <w:szCs w:val="24"/>
        </w:rPr>
      </w:pPr>
    </w:p>
    <w:p w:rsidR="00073489" w:rsidRDefault="00073489" w:rsidP="00073489">
      <w:pPr>
        <w:spacing w:line="480" w:lineRule="auto"/>
        <w:ind w:firstLine="720"/>
        <w:contextualSpacing/>
        <w:jc w:val="both"/>
        <w:rPr>
          <w:rFonts w:ascii="Times New Roman" w:hAnsi="Times New Roman" w:cs="Times New Roman"/>
          <w:b/>
          <w:sz w:val="24"/>
          <w:szCs w:val="24"/>
        </w:rPr>
      </w:pPr>
    </w:p>
    <w:p w:rsidR="00073489" w:rsidRDefault="00073489" w:rsidP="00073489">
      <w:pPr>
        <w:spacing w:line="480" w:lineRule="auto"/>
        <w:ind w:firstLine="720"/>
        <w:contextualSpacing/>
        <w:jc w:val="both"/>
        <w:rPr>
          <w:rFonts w:ascii="Times New Roman" w:hAnsi="Times New Roman" w:cs="Times New Roman"/>
          <w:b/>
          <w:sz w:val="24"/>
          <w:szCs w:val="24"/>
        </w:rPr>
      </w:pPr>
    </w:p>
    <w:p w:rsidR="00073489" w:rsidRDefault="00073489" w:rsidP="00073489">
      <w:pPr>
        <w:spacing w:line="480" w:lineRule="auto"/>
        <w:ind w:firstLine="720"/>
        <w:contextualSpacing/>
        <w:jc w:val="both"/>
        <w:rPr>
          <w:rFonts w:ascii="Times New Roman" w:hAnsi="Times New Roman" w:cs="Times New Roman"/>
          <w:b/>
          <w:sz w:val="24"/>
          <w:szCs w:val="24"/>
        </w:rPr>
      </w:pPr>
    </w:p>
    <w:p w:rsidR="00073489" w:rsidRDefault="00073489" w:rsidP="00073489">
      <w:pPr>
        <w:spacing w:line="480" w:lineRule="auto"/>
        <w:ind w:firstLine="720"/>
        <w:contextualSpacing/>
        <w:jc w:val="both"/>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Name</w:t>
      </w:r>
    </w:p>
    <w:p w:rsidR="00073489" w:rsidRDefault="00073489" w:rsidP="00073489">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Institution</w:t>
      </w:r>
    </w:p>
    <w:p w:rsidR="00073489" w:rsidRDefault="00073489" w:rsidP="00073489">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Date</w:t>
      </w: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073489">
      <w:pPr>
        <w:spacing w:line="480" w:lineRule="auto"/>
        <w:ind w:firstLine="720"/>
        <w:contextualSpacing/>
        <w:jc w:val="center"/>
        <w:rPr>
          <w:rFonts w:ascii="Times New Roman" w:hAnsi="Times New Roman" w:cs="Times New Roman"/>
          <w:b/>
          <w:sz w:val="24"/>
          <w:szCs w:val="24"/>
        </w:rPr>
      </w:pPr>
    </w:p>
    <w:p w:rsidR="00073489" w:rsidRDefault="00073489" w:rsidP="00F37AAA">
      <w:pPr>
        <w:spacing w:line="480" w:lineRule="auto"/>
        <w:contextualSpacing/>
        <w:jc w:val="both"/>
        <w:rPr>
          <w:rFonts w:ascii="Times New Roman" w:hAnsi="Times New Roman" w:cs="Times New Roman"/>
          <w:sz w:val="24"/>
          <w:szCs w:val="24"/>
        </w:rPr>
      </w:pPr>
    </w:p>
    <w:p w:rsidR="00073489" w:rsidRPr="00073489" w:rsidRDefault="00073489" w:rsidP="00073489">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sidRPr="00073489">
        <w:rPr>
          <w:rFonts w:ascii="Times New Roman" w:hAnsi="Times New Roman" w:cs="Times New Roman"/>
          <w:sz w:val="24"/>
          <w:szCs w:val="24"/>
        </w:rPr>
        <w:t>We are living in the data age where information is the backbone of everything. Organizations rely heavily on efficient means of information transfer to be ahead of the competition. However, it requires efficient network infrastructure to support data transfer from one point to another. We have specific services that are handled by the network protocols including the Transfer Control Protocol (TCP) and User Datagram Protocol (UDP). Port numbers are used to identify to what network message it to be forwarded or not. The ports may be in closed, stealth or open state depending on the service being delivered.</w:t>
      </w:r>
    </w:p>
    <w:p w:rsidR="00073489" w:rsidRPr="00073489" w:rsidRDefault="00073489" w:rsidP="00073489">
      <w:pPr>
        <w:spacing w:line="480" w:lineRule="auto"/>
        <w:ind w:firstLine="720"/>
        <w:contextualSpacing/>
        <w:jc w:val="both"/>
        <w:rPr>
          <w:rFonts w:ascii="Times New Roman" w:hAnsi="Times New Roman" w:cs="Times New Roman"/>
          <w:sz w:val="24"/>
          <w:szCs w:val="24"/>
        </w:rPr>
      </w:pPr>
      <w:r w:rsidRPr="00073489">
        <w:rPr>
          <w:rFonts w:ascii="Times New Roman" w:hAnsi="Times New Roman" w:cs="Times New Roman"/>
          <w:sz w:val="24"/>
          <w:szCs w:val="24"/>
        </w:rPr>
        <w:t>Port 80</w:t>
      </w:r>
    </w:p>
    <w:p w:rsidR="00073489" w:rsidRPr="00073489" w:rsidRDefault="00073489" w:rsidP="00073489">
      <w:pPr>
        <w:spacing w:line="480" w:lineRule="auto"/>
        <w:contextualSpacing/>
        <w:jc w:val="both"/>
        <w:rPr>
          <w:rFonts w:ascii="Times New Roman" w:hAnsi="Times New Roman" w:cs="Times New Roman"/>
          <w:sz w:val="24"/>
          <w:szCs w:val="24"/>
        </w:rPr>
      </w:pPr>
      <w:r w:rsidRPr="00073489">
        <w:rPr>
          <w:rFonts w:ascii="Times New Roman" w:hAnsi="Times New Roman" w:cs="Times New Roman"/>
          <w:sz w:val="24"/>
          <w:szCs w:val="24"/>
        </w:rPr>
        <w:t>A web server may be may listen or receive an incoming request through port 80. The port should always be open to allow the server or the HTTP daemon to send or receive any web-based client message on a network. The Transfer Control Protocol operates on this port. Port 80 has its counterpart, port 443 that is more secure. The Hyper Text Transfer Protocol Secure (HTTPS) is supported in port 443 thus is more used to support the end to end secure communication between clients and web servers.</w:t>
      </w:r>
    </w:p>
    <w:p w:rsidR="00073489" w:rsidRPr="00073489" w:rsidRDefault="00073489" w:rsidP="00073489">
      <w:pPr>
        <w:spacing w:line="480" w:lineRule="auto"/>
        <w:contextualSpacing/>
        <w:jc w:val="both"/>
        <w:rPr>
          <w:rFonts w:ascii="Times New Roman" w:hAnsi="Times New Roman" w:cs="Times New Roman"/>
          <w:sz w:val="24"/>
          <w:szCs w:val="24"/>
        </w:rPr>
      </w:pPr>
      <w:r w:rsidRPr="00073489">
        <w:rPr>
          <w:rFonts w:ascii="Times New Roman" w:hAnsi="Times New Roman" w:cs="Times New Roman"/>
          <w:sz w:val="24"/>
          <w:szCs w:val="24"/>
        </w:rPr>
        <w:t>Port 139</w:t>
      </w:r>
    </w:p>
    <w:p w:rsidR="00073489" w:rsidRDefault="00073489" w:rsidP="00073489">
      <w:pPr>
        <w:spacing w:line="480" w:lineRule="auto"/>
        <w:ind w:firstLine="720"/>
        <w:contextualSpacing/>
        <w:jc w:val="both"/>
        <w:rPr>
          <w:rFonts w:ascii="Times New Roman" w:hAnsi="Times New Roman" w:cs="Times New Roman"/>
          <w:b/>
          <w:sz w:val="24"/>
          <w:szCs w:val="24"/>
        </w:rPr>
      </w:pPr>
      <w:r w:rsidRPr="00073489">
        <w:rPr>
          <w:rFonts w:ascii="Times New Roman" w:hAnsi="Times New Roman" w:cs="Times New Roman"/>
          <w:sz w:val="24"/>
          <w:szCs w:val="24"/>
        </w:rPr>
        <w:t xml:space="preserve">Port 139 is one of the most non-secure ports on the internet due to the vast privileges it </w:t>
      </w:r>
      <w:proofErr w:type="gramStart"/>
      <w:r w:rsidRPr="00073489">
        <w:rPr>
          <w:rFonts w:ascii="Times New Roman" w:hAnsi="Times New Roman" w:cs="Times New Roman"/>
          <w:sz w:val="24"/>
          <w:szCs w:val="24"/>
        </w:rPr>
        <w:t>can</w:t>
      </w:r>
      <w:proofErr w:type="gramEnd"/>
      <w:r w:rsidRPr="00073489">
        <w:rPr>
          <w:rFonts w:ascii="Times New Roman" w:hAnsi="Times New Roman" w:cs="Times New Roman"/>
          <w:sz w:val="24"/>
          <w:szCs w:val="24"/>
        </w:rPr>
        <w:t xml:space="preserve"> provide to an attacker. Its high risk renders it closed in any network. The Transfer Control Protocol operates on this port. Network Basic Input/ Output System is the service supported by port 139. A lot of network information is held by the NetBIOS including the hostname, IP address, and the workgroup information. This vast information is always a target by any attacker as an NBSTAT command can easily facilitate Foot Printing attack on a network. As a countermeasure, firewalls always block this port if left open.</w:t>
      </w:r>
    </w:p>
    <w:p w:rsidR="00073489" w:rsidRDefault="00073489" w:rsidP="00073489">
      <w:pPr>
        <w:spacing w:line="480" w:lineRule="auto"/>
        <w:contextualSpacing/>
        <w:jc w:val="center"/>
        <w:rPr>
          <w:rFonts w:ascii="Times New Roman" w:hAnsi="Times New Roman" w:cs="Times New Roman"/>
          <w:sz w:val="24"/>
          <w:szCs w:val="24"/>
        </w:rPr>
      </w:pPr>
    </w:p>
    <w:p w:rsidR="005008F0" w:rsidRPr="00073489" w:rsidRDefault="005008F0" w:rsidP="00073489">
      <w:pPr>
        <w:spacing w:line="480" w:lineRule="auto"/>
        <w:contextualSpacing/>
        <w:jc w:val="center"/>
        <w:rPr>
          <w:rFonts w:ascii="Times New Roman" w:hAnsi="Times New Roman" w:cs="Times New Roman"/>
          <w:sz w:val="24"/>
          <w:szCs w:val="24"/>
        </w:rPr>
      </w:pPr>
      <w:bookmarkStart w:id="0" w:name="_GoBack"/>
      <w:bookmarkEnd w:id="0"/>
      <w:r w:rsidRPr="00073489">
        <w:rPr>
          <w:rFonts w:ascii="Times New Roman" w:hAnsi="Times New Roman" w:cs="Times New Roman"/>
          <w:sz w:val="24"/>
          <w:szCs w:val="24"/>
        </w:rPr>
        <w:lastRenderedPageBreak/>
        <w:t>References</w:t>
      </w:r>
    </w:p>
    <w:p w:rsidR="004E13EF" w:rsidRPr="00464909" w:rsidRDefault="004E13EF" w:rsidP="004E13EF">
      <w:pPr>
        <w:spacing w:line="480" w:lineRule="auto"/>
        <w:ind w:left="720" w:hanging="720"/>
        <w:contextualSpacing/>
        <w:jc w:val="both"/>
        <w:rPr>
          <w:rFonts w:ascii="Times New Roman" w:eastAsia="Arial Unicode MS" w:hAnsi="Times New Roman" w:cs="Times New Roman"/>
          <w:color w:val="000000"/>
          <w:sz w:val="24"/>
          <w:szCs w:val="24"/>
          <w:shd w:val="clear" w:color="auto" w:fill="FFFFFF"/>
        </w:rPr>
      </w:pPr>
      <w:proofErr w:type="spellStart"/>
      <w:r w:rsidRPr="00464909">
        <w:rPr>
          <w:rFonts w:ascii="Times New Roman" w:eastAsia="Arial Unicode MS" w:hAnsi="Times New Roman" w:cs="Times New Roman"/>
          <w:color w:val="000000"/>
          <w:sz w:val="24"/>
          <w:szCs w:val="24"/>
          <w:shd w:val="clear" w:color="auto" w:fill="FFFFFF"/>
        </w:rPr>
        <w:t>Brittain</w:t>
      </w:r>
      <w:proofErr w:type="spellEnd"/>
      <w:r w:rsidRPr="00464909">
        <w:rPr>
          <w:rFonts w:ascii="Times New Roman" w:eastAsia="Arial Unicode MS" w:hAnsi="Times New Roman" w:cs="Times New Roman"/>
          <w:color w:val="000000"/>
          <w:sz w:val="24"/>
          <w:szCs w:val="24"/>
          <w:shd w:val="clear" w:color="auto" w:fill="FFFFFF"/>
        </w:rPr>
        <w:t>, J., &amp; Darwin, I. F. (2008). </w:t>
      </w:r>
      <w:r w:rsidRPr="00464909">
        <w:rPr>
          <w:rFonts w:ascii="Times New Roman" w:eastAsia="Arial Unicode MS" w:hAnsi="Times New Roman" w:cs="Times New Roman"/>
          <w:i/>
          <w:iCs/>
          <w:color w:val="000000"/>
          <w:sz w:val="24"/>
          <w:szCs w:val="24"/>
          <w:shd w:val="clear" w:color="auto" w:fill="FFFFFF"/>
        </w:rPr>
        <w:t>Tomcat: The definitive guide</w:t>
      </w:r>
      <w:r w:rsidRPr="00464909">
        <w:rPr>
          <w:rFonts w:ascii="Times New Roman" w:eastAsia="Arial Unicode MS" w:hAnsi="Times New Roman" w:cs="Times New Roman"/>
          <w:color w:val="000000"/>
          <w:sz w:val="24"/>
          <w:szCs w:val="24"/>
          <w:shd w:val="clear" w:color="auto" w:fill="FFFFFF"/>
        </w:rPr>
        <w:t>.</w:t>
      </w:r>
    </w:p>
    <w:p w:rsidR="004E13EF" w:rsidRPr="00464909" w:rsidRDefault="004E13EF" w:rsidP="004E13EF">
      <w:pPr>
        <w:spacing w:line="480" w:lineRule="auto"/>
        <w:ind w:left="720" w:hanging="720"/>
        <w:contextualSpacing/>
        <w:jc w:val="both"/>
        <w:rPr>
          <w:rFonts w:ascii="Times New Roman" w:eastAsia="Arial Unicode MS" w:hAnsi="Times New Roman" w:cs="Times New Roman"/>
          <w:color w:val="000000"/>
          <w:sz w:val="24"/>
          <w:szCs w:val="24"/>
          <w:shd w:val="clear" w:color="auto" w:fill="FFFFFF"/>
        </w:rPr>
      </w:pPr>
      <w:r w:rsidRPr="00464909">
        <w:rPr>
          <w:rFonts w:ascii="Times New Roman" w:eastAsia="Arial Unicode MS" w:hAnsi="Times New Roman" w:cs="Times New Roman"/>
          <w:color w:val="000000"/>
          <w:sz w:val="24"/>
          <w:szCs w:val="24"/>
          <w:shd w:val="clear" w:color="auto" w:fill="FFFFFF"/>
        </w:rPr>
        <w:t>Cole, E. (2013). </w:t>
      </w:r>
      <w:r w:rsidRPr="00464909">
        <w:rPr>
          <w:rFonts w:ascii="Times New Roman" w:eastAsia="Arial Unicode MS" w:hAnsi="Times New Roman" w:cs="Times New Roman"/>
          <w:i/>
          <w:iCs/>
          <w:color w:val="000000"/>
          <w:sz w:val="24"/>
          <w:szCs w:val="24"/>
          <w:shd w:val="clear" w:color="auto" w:fill="FFFFFF"/>
        </w:rPr>
        <w:t>Network security bible</w:t>
      </w:r>
      <w:r w:rsidRPr="00464909">
        <w:rPr>
          <w:rFonts w:ascii="Times New Roman" w:eastAsia="Arial Unicode MS" w:hAnsi="Times New Roman" w:cs="Times New Roman"/>
          <w:color w:val="000000"/>
          <w:sz w:val="24"/>
          <w:szCs w:val="24"/>
          <w:shd w:val="clear" w:color="auto" w:fill="FFFFFF"/>
        </w:rPr>
        <w:t>. Hoboken, N.J: Wiley.</w:t>
      </w:r>
    </w:p>
    <w:p w:rsidR="004E13EF" w:rsidRPr="00464909" w:rsidRDefault="004E13EF" w:rsidP="004E13EF">
      <w:pPr>
        <w:spacing w:line="480" w:lineRule="auto"/>
        <w:ind w:left="720" w:hanging="720"/>
        <w:contextualSpacing/>
        <w:jc w:val="both"/>
        <w:rPr>
          <w:rFonts w:ascii="Times New Roman" w:eastAsia="Arial Unicode MS" w:hAnsi="Times New Roman" w:cs="Times New Roman"/>
          <w:color w:val="000000"/>
          <w:sz w:val="24"/>
          <w:szCs w:val="24"/>
          <w:shd w:val="clear" w:color="auto" w:fill="FFFFFF"/>
        </w:rPr>
      </w:pPr>
      <w:proofErr w:type="spellStart"/>
      <w:r w:rsidRPr="00464909">
        <w:rPr>
          <w:rFonts w:ascii="Times New Roman" w:eastAsia="Arial Unicode MS" w:hAnsi="Times New Roman" w:cs="Times New Roman"/>
          <w:color w:val="000000"/>
          <w:sz w:val="24"/>
          <w:szCs w:val="24"/>
          <w:shd w:val="clear" w:color="auto" w:fill="FFFFFF"/>
        </w:rPr>
        <w:t>Flickenger</w:t>
      </w:r>
      <w:proofErr w:type="spellEnd"/>
      <w:r w:rsidRPr="00464909">
        <w:rPr>
          <w:rFonts w:ascii="Times New Roman" w:eastAsia="Arial Unicode MS" w:hAnsi="Times New Roman" w:cs="Times New Roman"/>
          <w:color w:val="000000"/>
          <w:sz w:val="24"/>
          <w:szCs w:val="24"/>
          <w:shd w:val="clear" w:color="auto" w:fill="FFFFFF"/>
        </w:rPr>
        <w:t>, R. (2003). </w:t>
      </w:r>
      <w:r w:rsidRPr="00464909">
        <w:rPr>
          <w:rFonts w:ascii="Times New Roman" w:eastAsia="Arial Unicode MS" w:hAnsi="Times New Roman" w:cs="Times New Roman"/>
          <w:i/>
          <w:iCs/>
          <w:color w:val="000000"/>
          <w:sz w:val="24"/>
          <w:szCs w:val="24"/>
          <w:shd w:val="clear" w:color="auto" w:fill="FFFFFF"/>
        </w:rPr>
        <w:t>Linux server hacks</w:t>
      </w:r>
      <w:r w:rsidRPr="00464909">
        <w:rPr>
          <w:rFonts w:ascii="Times New Roman" w:eastAsia="Arial Unicode MS" w:hAnsi="Times New Roman" w:cs="Times New Roman"/>
          <w:color w:val="000000"/>
          <w:sz w:val="24"/>
          <w:szCs w:val="24"/>
          <w:shd w:val="clear" w:color="auto" w:fill="FFFFFF"/>
        </w:rPr>
        <w:t>. Beijing: O'Reilly.</w:t>
      </w:r>
    </w:p>
    <w:p w:rsidR="004E13EF" w:rsidRPr="00464909" w:rsidRDefault="004E13EF" w:rsidP="004E13EF">
      <w:pPr>
        <w:spacing w:line="480" w:lineRule="auto"/>
        <w:ind w:left="720" w:hanging="720"/>
        <w:contextualSpacing/>
        <w:jc w:val="both"/>
        <w:rPr>
          <w:rFonts w:ascii="Times New Roman" w:hAnsi="Times New Roman" w:cs="Times New Roman"/>
          <w:sz w:val="24"/>
          <w:szCs w:val="24"/>
        </w:rPr>
      </w:pPr>
      <w:proofErr w:type="spellStart"/>
      <w:r w:rsidRPr="00464909">
        <w:rPr>
          <w:rFonts w:ascii="Times New Roman" w:eastAsia="Arial Unicode MS" w:hAnsi="Times New Roman" w:cs="Times New Roman"/>
          <w:color w:val="000000"/>
          <w:sz w:val="24"/>
          <w:szCs w:val="24"/>
          <w:shd w:val="clear" w:color="auto" w:fill="FFFFFF"/>
        </w:rPr>
        <w:t>McNab</w:t>
      </w:r>
      <w:proofErr w:type="spellEnd"/>
      <w:r w:rsidRPr="00464909">
        <w:rPr>
          <w:rFonts w:ascii="Times New Roman" w:eastAsia="Arial Unicode MS" w:hAnsi="Times New Roman" w:cs="Times New Roman"/>
          <w:color w:val="000000"/>
          <w:sz w:val="24"/>
          <w:szCs w:val="24"/>
          <w:shd w:val="clear" w:color="auto" w:fill="FFFFFF"/>
        </w:rPr>
        <w:t>, C. (2016). </w:t>
      </w:r>
      <w:r w:rsidRPr="00464909">
        <w:rPr>
          <w:rFonts w:ascii="Times New Roman" w:eastAsia="Arial Unicode MS" w:hAnsi="Times New Roman" w:cs="Times New Roman"/>
          <w:i/>
          <w:iCs/>
          <w:color w:val="000000"/>
          <w:sz w:val="24"/>
          <w:szCs w:val="24"/>
          <w:shd w:val="clear" w:color="auto" w:fill="FFFFFF"/>
        </w:rPr>
        <w:t>Network Security Assessment: Know Your Network</w:t>
      </w:r>
      <w:r w:rsidRPr="00464909">
        <w:rPr>
          <w:rFonts w:ascii="Times New Roman" w:eastAsia="Arial Unicode MS" w:hAnsi="Times New Roman" w:cs="Times New Roman"/>
          <w:color w:val="000000"/>
          <w:sz w:val="24"/>
          <w:szCs w:val="24"/>
          <w:shd w:val="clear" w:color="auto" w:fill="FFFFFF"/>
        </w:rPr>
        <w:t>. Sebastopol: O'Reilly Media.</w:t>
      </w:r>
    </w:p>
    <w:p w:rsidR="004E13EF" w:rsidRPr="00464909" w:rsidRDefault="004E13EF" w:rsidP="004E13EF">
      <w:pPr>
        <w:spacing w:line="480" w:lineRule="auto"/>
        <w:ind w:left="720" w:hanging="720"/>
        <w:contextualSpacing/>
        <w:jc w:val="both"/>
        <w:rPr>
          <w:rFonts w:ascii="Times New Roman" w:eastAsia="Arial Unicode MS" w:hAnsi="Times New Roman" w:cs="Times New Roman"/>
          <w:color w:val="000000"/>
          <w:sz w:val="24"/>
          <w:szCs w:val="24"/>
          <w:shd w:val="clear" w:color="auto" w:fill="FFFFFF"/>
        </w:rPr>
      </w:pPr>
      <w:r w:rsidRPr="00464909">
        <w:rPr>
          <w:rFonts w:ascii="Times New Roman" w:eastAsia="Arial Unicode MS" w:hAnsi="Times New Roman" w:cs="Times New Roman"/>
          <w:color w:val="000000"/>
          <w:sz w:val="24"/>
          <w:szCs w:val="24"/>
          <w:shd w:val="clear" w:color="auto" w:fill="FFFFFF"/>
        </w:rPr>
        <w:t>Williams, V. L. (2007). </w:t>
      </w:r>
      <w:r w:rsidRPr="00464909">
        <w:rPr>
          <w:rFonts w:ascii="Times New Roman" w:eastAsia="Arial Unicode MS" w:hAnsi="Times New Roman" w:cs="Times New Roman"/>
          <w:i/>
          <w:iCs/>
          <w:color w:val="000000"/>
          <w:sz w:val="24"/>
          <w:szCs w:val="24"/>
          <w:shd w:val="clear" w:color="auto" w:fill="FFFFFF"/>
        </w:rPr>
        <w:t xml:space="preserve">Microsoft SharePoint 2007 </w:t>
      </w:r>
      <w:proofErr w:type="gramStart"/>
      <w:r w:rsidRPr="00464909">
        <w:rPr>
          <w:rFonts w:ascii="Times New Roman" w:eastAsia="Arial Unicode MS" w:hAnsi="Times New Roman" w:cs="Times New Roman"/>
          <w:i/>
          <w:iCs/>
          <w:color w:val="000000"/>
          <w:sz w:val="24"/>
          <w:szCs w:val="24"/>
          <w:shd w:val="clear" w:color="auto" w:fill="FFFFFF"/>
        </w:rPr>
        <w:t>For</w:t>
      </w:r>
      <w:proofErr w:type="gramEnd"/>
      <w:r w:rsidRPr="00464909">
        <w:rPr>
          <w:rFonts w:ascii="Times New Roman" w:eastAsia="Arial Unicode MS" w:hAnsi="Times New Roman" w:cs="Times New Roman"/>
          <w:i/>
          <w:iCs/>
          <w:color w:val="000000"/>
          <w:sz w:val="24"/>
          <w:szCs w:val="24"/>
          <w:shd w:val="clear" w:color="auto" w:fill="FFFFFF"/>
        </w:rPr>
        <w:t xml:space="preserve"> Dummies</w:t>
      </w:r>
      <w:r w:rsidRPr="00464909">
        <w:rPr>
          <w:rFonts w:ascii="Times New Roman" w:eastAsia="Arial Unicode MS" w:hAnsi="Times New Roman" w:cs="Times New Roman"/>
          <w:color w:val="000000"/>
          <w:sz w:val="24"/>
          <w:szCs w:val="24"/>
          <w:shd w:val="clear" w:color="auto" w:fill="FFFFFF"/>
        </w:rPr>
        <w:t>. Hoboken: Wiley.</w:t>
      </w:r>
    </w:p>
    <w:sectPr w:rsidR="004E13EF" w:rsidRPr="00464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A60"/>
    <w:rsid w:val="00073489"/>
    <w:rsid w:val="00103369"/>
    <w:rsid w:val="00260A94"/>
    <w:rsid w:val="00464909"/>
    <w:rsid w:val="0046561A"/>
    <w:rsid w:val="00472443"/>
    <w:rsid w:val="004E13EF"/>
    <w:rsid w:val="005008F0"/>
    <w:rsid w:val="005257E3"/>
    <w:rsid w:val="00554D60"/>
    <w:rsid w:val="006366DE"/>
    <w:rsid w:val="007B6AE0"/>
    <w:rsid w:val="007F4D08"/>
    <w:rsid w:val="00853059"/>
    <w:rsid w:val="008E2350"/>
    <w:rsid w:val="009001FA"/>
    <w:rsid w:val="00A132B6"/>
    <w:rsid w:val="00A20154"/>
    <w:rsid w:val="00A971DF"/>
    <w:rsid w:val="00BF0A60"/>
    <w:rsid w:val="00D83702"/>
    <w:rsid w:val="00DF123B"/>
    <w:rsid w:val="00E85FE4"/>
    <w:rsid w:val="00F37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F1D24C-C76F-4A8C-A2AA-FF229FD0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2018-09-26T11:49:00Z</dcterms:created>
  <dcterms:modified xsi:type="dcterms:W3CDTF">2018-09-26T11:49:00Z</dcterms:modified>
</cp:coreProperties>
</file>